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1745B3" w14:textId="77777777" w:rsidR="000F544B" w:rsidRDefault="000F544B" w:rsidP="000F544B">
      <w:pPr>
        <w:pStyle w:val="Pagrindiniotekstotrauka"/>
        <w:ind w:left="5103"/>
      </w:pPr>
      <w:r w:rsidRPr="00A946E9">
        <w:t>Lietuvos gyventojų genocido ir rezistencijos tyrimo centro Okupacijų ir laisvės kovų muziejaus eksponatų skolinimo ir paslaugų teikimo taisyklių priedas</w:t>
      </w:r>
    </w:p>
    <w:p w14:paraId="25D9E249" w14:textId="77777777" w:rsidR="000F544B" w:rsidRDefault="000F544B" w:rsidP="000F544B">
      <w:pPr>
        <w:spacing w:after="0" w:line="276" w:lineRule="auto"/>
        <w:ind w:left="4678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32CAC078" w14:textId="77777777" w:rsidR="000F544B" w:rsidRPr="00F80AA8" w:rsidRDefault="000F544B" w:rsidP="000F544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80AA8">
        <w:rPr>
          <w:rFonts w:ascii="Times New Roman" w:eastAsia="Calibri" w:hAnsi="Times New Roman" w:cs="Times New Roman"/>
          <w:b/>
          <w:sz w:val="24"/>
          <w:szCs w:val="24"/>
        </w:rPr>
        <w:t>(</w:t>
      </w:r>
      <w:r>
        <w:rPr>
          <w:rFonts w:ascii="Times New Roman" w:eastAsia="Calibri" w:hAnsi="Times New Roman" w:cs="Times New Roman"/>
          <w:b/>
          <w:sz w:val="24"/>
          <w:szCs w:val="24"/>
        </w:rPr>
        <w:t>P</w:t>
      </w:r>
      <w:r w:rsidRPr="00F80AA8">
        <w:rPr>
          <w:rFonts w:ascii="Times New Roman" w:eastAsia="Calibri" w:hAnsi="Times New Roman" w:cs="Times New Roman"/>
          <w:b/>
          <w:sz w:val="24"/>
          <w:szCs w:val="24"/>
        </w:rPr>
        <w:t>rašym</w:t>
      </w:r>
      <w:r>
        <w:rPr>
          <w:rFonts w:ascii="Times New Roman" w:eastAsia="Calibri" w:hAnsi="Times New Roman" w:cs="Times New Roman"/>
          <w:b/>
          <w:sz w:val="24"/>
          <w:szCs w:val="24"/>
        </w:rPr>
        <w:t>o d</w:t>
      </w:r>
      <w:r w:rsidRPr="00F80AA8">
        <w:rPr>
          <w:rFonts w:ascii="Times New Roman" w:eastAsia="Calibri" w:hAnsi="Times New Roman" w:cs="Times New Roman"/>
          <w:b/>
          <w:sz w:val="24"/>
          <w:szCs w:val="24"/>
        </w:rPr>
        <w:t xml:space="preserve">ėl Lietuvos gyventojų genocido ir rezistencijos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tyrimo </w:t>
      </w:r>
      <w:r w:rsidRPr="00F80AA8">
        <w:rPr>
          <w:rFonts w:ascii="Times New Roman" w:eastAsia="Calibri" w:hAnsi="Times New Roman" w:cs="Times New Roman"/>
          <w:b/>
          <w:sz w:val="24"/>
          <w:szCs w:val="24"/>
        </w:rPr>
        <w:t>centro Okupacijų ir laisvės kovų muziejaus eksponatų skaitmeninių kopijų panaudojimo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forma</w:t>
      </w:r>
      <w:r w:rsidRPr="00F80AA8">
        <w:rPr>
          <w:rFonts w:ascii="Times New Roman" w:eastAsia="Calibri" w:hAnsi="Times New Roman" w:cs="Times New Roman"/>
          <w:b/>
          <w:sz w:val="24"/>
          <w:szCs w:val="24"/>
        </w:rPr>
        <w:t>)</w:t>
      </w:r>
    </w:p>
    <w:p w14:paraId="27468D0B" w14:textId="77777777" w:rsidR="000F544B" w:rsidRPr="00A946E9" w:rsidRDefault="000F544B" w:rsidP="000F544B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-27"/>
        <w:tblW w:w="5760" w:type="dxa"/>
        <w:tblLook w:val="04A0" w:firstRow="1" w:lastRow="0" w:firstColumn="1" w:lastColumn="0" w:noHBand="0" w:noVBand="1"/>
      </w:tblPr>
      <w:tblGrid>
        <w:gridCol w:w="5760"/>
      </w:tblGrid>
      <w:tr w:rsidR="000F544B" w:rsidRPr="0053777A" w14:paraId="32958046" w14:textId="77777777" w:rsidTr="00430B3F">
        <w:trPr>
          <w:trHeight w:val="300"/>
        </w:trPr>
        <w:tc>
          <w:tcPr>
            <w:tcW w:w="5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9DA37B" w14:textId="77777777" w:rsidR="000F544B" w:rsidRPr="0053777A" w:rsidRDefault="000F544B" w:rsidP="00430B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t-LT"/>
              </w:rPr>
            </w:pPr>
            <w:r w:rsidRPr="005377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t-LT"/>
              </w:rPr>
              <w:t> </w:t>
            </w:r>
          </w:p>
        </w:tc>
      </w:tr>
      <w:tr w:rsidR="000F544B" w:rsidRPr="0053777A" w14:paraId="7E15BDFD" w14:textId="77777777" w:rsidTr="00430B3F">
        <w:trPr>
          <w:trHeight w:val="300"/>
        </w:trPr>
        <w:tc>
          <w:tcPr>
            <w:tcW w:w="57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6C80F" w14:textId="77777777" w:rsidR="000F544B" w:rsidRPr="0053777A" w:rsidRDefault="000F544B" w:rsidP="00430B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t-LT"/>
              </w:rPr>
            </w:pPr>
            <w:r w:rsidRPr="005377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t-LT"/>
              </w:rPr>
              <w:t>(vardas, pavardė, pareigos)</w:t>
            </w:r>
          </w:p>
        </w:tc>
      </w:tr>
      <w:tr w:rsidR="000F544B" w:rsidRPr="0053777A" w14:paraId="18B8BEF0" w14:textId="77777777" w:rsidTr="00430B3F">
        <w:trPr>
          <w:trHeight w:val="300"/>
        </w:trPr>
        <w:tc>
          <w:tcPr>
            <w:tcW w:w="5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3268B3F" w14:textId="77777777" w:rsidR="000F544B" w:rsidRPr="0053777A" w:rsidRDefault="000F544B" w:rsidP="00430B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t-LT"/>
              </w:rPr>
            </w:pPr>
          </w:p>
        </w:tc>
      </w:tr>
      <w:tr w:rsidR="000F544B" w:rsidRPr="0053777A" w14:paraId="4803B1A8" w14:textId="77777777" w:rsidTr="00430B3F">
        <w:trPr>
          <w:trHeight w:val="300"/>
        </w:trPr>
        <w:tc>
          <w:tcPr>
            <w:tcW w:w="57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81C8DF" w14:textId="77777777" w:rsidR="000F544B" w:rsidRPr="0053777A" w:rsidRDefault="000F544B" w:rsidP="00430B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t-LT"/>
              </w:rPr>
            </w:pPr>
            <w:r w:rsidRPr="005377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t-LT"/>
              </w:rPr>
              <w:t xml:space="preserve">(adresas, telefono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t-LT"/>
              </w:rPr>
              <w:t>N</w:t>
            </w:r>
            <w:r w:rsidRPr="005377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t-LT"/>
              </w:rPr>
              <w:t>r., el. paštas)</w:t>
            </w:r>
          </w:p>
        </w:tc>
      </w:tr>
    </w:tbl>
    <w:p w14:paraId="50C35F09" w14:textId="77777777" w:rsidR="000F544B" w:rsidRPr="0053777A" w:rsidRDefault="000F544B" w:rsidP="000F544B">
      <w:pPr>
        <w:tabs>
          <w:tab w:val="left" w:leader="underscore" w:pos="7797"/>
        </w:tabs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221C76A" w14:textId="77777777" w:rsidR="000F544B" w:rsidRPr="0053777A" w:rsidRDefault="000F544B" w:rsidP="000F544B">
      <w:pPr>
        <w:spacing w:after="0" w:line="276" w:lineRule="auto"/>
        <w:ind w:firstLine="227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14EC23F9" w14:textId="77777777" w:rsidR="000F544B" w:rsidRPr="0053777A" w:rsidRDefault="000F544B" w:rsidP="000F544B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22CC1AD" w14:textId="77777777" w:rsidR="000F544B" w:rsidRDefault="000F544B" w:rsidP="000F544B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A0EE8DB" w14:textId="77777777" w:rsidR="000F544B" w:rsidRPr="0053777A" w:rsidRDefault="000F544B" w:rsidP="000F544B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53777A">
        <w:rPr>
          <w:rFonts w:ascii="Times New Roman" w:eastAsia="Calibri" w:hAnsi="Times New Roman" w:cs="Times New Roman"/>
          <w:sz w:val="24"/>
          <w:szCs w:val="24"/>
        </w:rPr>
        <w:t xml:space="preserve">Lietuvos gyventojų genocido ir </w:t>
      </w:r>
    </w:p>
    <w:p w14:paraId="3907FFB0" w14:textId="77777777" w:rsidR="000F544B" w:rsidRPr="0053777A" w:rsidRDefault="000F544B" w:rsidP="000F544B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53777A">
        <w:rPr>
          <w:rFonts w:ascii="Times New Roman" w:eastAsia="Calibri" w:hAnsi="Times New Roman" w:cs="Times New Roman"/>
          <w:sz w:val="24"/>
          <w:szCs w:val="24"/>
        </w:rPr>
        <w:t>rezistencijos tyrimo centro</w:t>
      </w:r>
    </w:p>
    <w:p w14:paraId="02E8CC85" w14:textId="77777777" w:rsidR="000F544B" w:rsidRPr="0053777A" w:rsidRDefault="000F544B" w:rsidP="000F544B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53777A">
        <w:rPr>
          <w:rFonts w:ascii="Times New Roman" w:eastAsia="Calibri" w:hAnsi="Times New Roman" w:cs="Times New Roman"/>
          <w:sz w:val="24"/>
          <w:szCs w:val="24"/>
        </w:rPr>
        <w:t xml:space="preserve">Generaliniam direktoriui </w:t>
      </w:r>
    </w:p>
    <w:p w14:paraId="37FACC08" w14:textId="77777777" w:rsidR="000F544B" w:rsidRPr="0053777A" w:rsidRDefault="000F544B" w:rsidP="000F544B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53777A">
        <w:rPr>
          <w:rFonts w:ascii="Times New Roman" w:eastAsia="Calibri" w:hAnsi="Times New Roman" w:cs="Times New Roman"/>
          <w:sz w:val="24"/>
          <w:szCs w:val="24"/>
        </w:rPr>
        <w:t>Arūnui Bubniui</w:t>
      </w:r>
    </w:p>
    <w:p w14:paraId="2B720DDA" w14:textId="77777777" w:rsidR="000F544B" w:rsidRPr="0053777A" w:rsidRDefault="000F544B" w:rsidP="000F544B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18A1E7D" w14:textId="77777777" w:rsidR="000F544B" w:rsidRPr="0053777A" w:rsidRDefault="000F544B" w:rsidP="000F544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3777A">
        <w:rPr>
          <w:rFonts w:ascii="Times New Roman" w:eastAsia="Calibri" w:hAnsi="Times New Roman" w:cs="Times New Roman"/>
          <w:b/>
          <w:sz w:val="24"/>
          <w:szCs w:val="24"/>
        </w:rPr>
        <w:t>PRAŠYMAS</w:t>
      </w:r>
    </w:p>
    <w:p w14:paraId="3AC08763" w14:textId="77777777" w:rsidR="000F544B" w:rsidRPr="0053777A" w:rsidRDefault="000F544B" w:rsidP="000F544B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3777A">
        <w:rPr>
          <w:rFonts w:ascii="Times New Roman" w:eastAsia="Calibri" w:hAnsi="Times New Roman" w:cs="Times New Roman"/>
          <w:b/>
          <w:sz w:val="24"/>
          <w:szCs w:val="24"/>
        </w:rPr>
        <w:t xml:space="preserve">Dėl Lietuvos gyventojų genocido ir rezistencijos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tyrimo </w:t>
      </w:r>
      <w:r w:rsidRPr="0053777A">
        <w:rPr>
          <w:rFonts w:ascii="Times New Roman" w:eastAsia="Calibri" w:hAnsi="Times New Roman" w:cs="Times New Roman"/>
          <w:b/>
          <w:sz w:val="24"/>
          <w:szCs w:val="24"/>
        </w:rPr>
        <w:t>centro Okupacijų ir laisvės kovų muziejaus eksponatų skaitmeninių kopijų panaudojimo</w:t>
      </w:r>
    </w:p>
    <w:p w14:paraId="0716C2FA" w14:textId="77777777" w:rsidR="000F544B" w:rsidRDefault="000F544B" w:rsidP="000F544B">
      <w:pPr>
        <w:spacing w:after="0" w:line="276" w:lineRule="auto"/>
        <w:ind w:left="227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F42946A" w14:textId="77777777" w:rsidR="000F544B" w:rsidRPr="0053777A" w:rsidRDefault="000F544B" w:rsidP="000F544B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53777A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          </w:t>
      </w:r>
      <w:r w:rsidRPr="0053777A">
        <w:rPr>
          <w:rFonts w:ascii="Times New Roman" w:eastAsia="Calibri" w:hAnsi="Times New Roman" w:cs="Times New Roman"/>
          <w:sz w:val="24"/>
          <w:szCs w:val="24"/>
        </w:rPr>
        <w:t>202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3777A">
        <w:rPr>
          <w:rFonts w:ascii="Times New Roman" w:eastAsia="Calibri" w:hAnsi="Times New Roman" w:cs="Times New Roman"/>
          <w:sz w:val="24"/>
          <w:szCs w:val="24"/>
        </w:rPr>
        <w:t xml:space="preserve">-__ -__                                                                                             </w:t>
      </w:r>
    </w:p>
    <w:p w14:paraId="084464B4" w14:textId="77777777" w:rsidR="000F544B" w:rsidRPr="0053777A" w:rsidRDefault="000F544B" w:rsidP="000F544B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53777A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Vilnius</w:t>
      </w:r>
    </w:p>
    <w:p w14:paraId="42D7F7BA" w14:textId="77777777" w:rsidR="000F544B" w:rsidRDefault="000F544B" w:rsidP="000F544B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2476618" w14:textId="77777777" w:rsidR="000F544B" w:rsidRPr="0053777A" w:rsidRDefault="000F544B" w:rsidP="000F544B">
      <w:pPr>
        <w:pStyle w:val="Pagrindinistekstas"/>
      </w:pPr>
      <w:r w:rsidRPr="0053777A">
        <w:t>Prašau leisti panaudoti šį (-</w:t>
      </w:r>
      <w:proofErr w:type="spellStart"/>
      <w:r w:rsidRPr="0053777A">
        <w:t>iuos</w:t>
      </w:r>
      <w:proofErr w:type="spellEnd"/>
      <w:r w:rsidRPr="0053777A">
        <w:t>) skaitmeninį (-</w:t>
      </w:r>
      <w:proofErr w:type="spellStart"/>
      <w:r w:rsidRPr="0053777A">
        <w:t>ius</w:t>
      </w:r>
      <w:proofErr w:type="spellEnd"/>
      <w:r w:rsidRPr="0053777A">
        <w:t>) vaizdą (-</w:t>
      </w:r>
      <w:proofErr w:type="spellStart"/>
      <w:r w:rsidRPr="0053777A">
        <w:t>us</w:t>
      </w:r>
      <w:proofErr w:type="spellEnd"/>
      <w:r w:rsidRPr="0053777A">
        <w:t>) (įvardijami eksponatų, kurių skaitmeninės kopijos perduodamos, šifrai</w:t>
      </w:r>
      <w:r>
        <w:t>, eksponatų naudojimo tikslas, būdas</w:t>
      </w:r>
      <w:r w:rsidRPr="0053777A">
        <w:t>):</w:t>
      </w:r>
    </w:p>
    <w:tbl>
      <w:tblPr>
        <w:tblW w:w="1009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"/>
        <w:gridCol w:w="3262"/>
        <w:gridCol w:w="1275"/>
        <w:gridCol w:w="1985"/>
        <w:gridCol w:w="3260"/>
        <w:gridCol w:w="284"/>
        <w:gridCol w:w="11"/>
      </w:tblGrid>
      <w:tr w:rsidR="000F544B" w:rsidRPr="0053777A" w14:paraId="71AE7745" w14:textId="77777777" w:rsidTr="00430B3F">
        <w:trPr>
          <w:gridBefore w:val="1"/>
          <w:wBefore w:w="14" w:type="dxa"/>
          <w:trHeight w:val="367"/>
        </w:trPr>
        <w:tc>
          <w:tcPr>
            <w:tcW w:w="1007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824AA85" w14:textId="77777777" w:rsidR="000F544B" w:rsidRPr="0053777A" w:rsidRDefault="000F544B" w:rsidP="00430B3F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0F544B" w:rsidRPr="006775D2" w14:paraId="21BB8DF8" w14:textId="77777777" w:rsidTr="00430B3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1" w:type="dxa"/>
          <w:trHeight w:val="317"/>
        </w:trPr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2292CB" w14:textId="77777777" w:rsidR="000F544B" w:rsidRPr="006775D2" w:rsidRDefault="000F544B" w:rsidP="00430B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75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Skaitmeninį (-</w:t>
            </w:r>
            <w:proofErr w:type="spellStart"/>
            <w:r w:rsidRPr="006775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ius</w:t>
            </w:r>
            <w:proofErr w:type="spellEnd"/>
            <w:r w:rsidRPr="006775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 vaizdą (-</w:t>
            </w:r>
            <w:proofErr w:type="spellStart"/>
            <w:r w:rsidRPr="006775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us</w:t>
            </w:r>
            <w:proofErr w:type="spellEnd"/>
            <w:r w:rsidRPr="006775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26651FC" w14:textId="77777777" w:rsidR="000F544B" w:rsidRPr="006775D2" w:rsidRDefault="000F544B" w:rsidP="00430B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75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63FB06" w14:textId="77777777" w:rsidR="000F544B" w:rsidRPr="006775D2" w:rsidRDefault="000F544B" w:rsidP="00430B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75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formatu, pateikti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8A20427" w14:textId="77777777" w:rsidR="000F544B" w:rsidRPr="006775D2" w:rsidRDefault="000F544B" w:rsidP="00430B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75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860005" w14:textId="77777777" w:rsidR="000F544B" w:rsidRPr="006775D2" w:rsidRDefault="000F544B" w:rsidP="00430B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75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F544B" w:rsidRPr="0053777A" w14:paraId="0C00B2D7" w14:textId="77777777" w:rsidTr="00430B3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1" w:type="dxa"/>
          <w:trHeight w:val="317"/>
        </w:trPr>
        <w:tc>
          <w:tcPr>
            <w:tcW w:w="1008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4227E1" w14:textId="77777777" w:rsidR="000F544B" w:rsidRPr="0053777A" w:rsidRDefault="000F544B" w:rsidP="00430B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0F544B" w:rsidRPr="0053777A" w14:paraId="644C1B4A" w14:textId="77777777" w:rsidTr="00430B3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1" w:type="dxa"/>
          <w:trHeight w:val="317"/>
        </w:trPr>
        <w:tc>
          <w:tcPr>
            <w:tcW w:w="10080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99C41" w14:textId="77777777" w:rsidR="000F544B" w:rsidRPr="00F80AA8" w:rsidRDefault="000F544B" w:rsidP="00430B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80AA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(nurodyti, kokiu būdu ketinama atsiimti skaitmeninį vaizdą, pvz. el. paštu, CD ar DVD laikmenoje)</w:t>
            </w:r>
          </w:p>
        </w:tc>
      </w:tr>
    </w:tbl>
    <w:p w14:paraId="56BFD021" w14:textId="77777777" w:rsidR="000F544B" w:rsidRPr="0053777A" w:rsidRDefault="000F544B" w:rsidP="000F544B">
      <w:pPr>
        <w:tabs>
          <w:tab w:val="left" w:pos="930"/>
        </w:tabs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7A0718F" w14:textId="77777777" w:rsidR="000F544B" w:rsidRPr="00F80AA8" w:rsidRDefault="000F544B" w:rsidP="000F544B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80AA8">
        <w:rPr>
          <w:rFonts w:ascii="Times New Roman" w:eastAsia="Calibri" w:hAnsi="Times New Roman" w:cs="Times New Roman"/>
          <w:sz w:val="20"/>
          <w:szCs w:val="20"/>
        </w:rPr>
        <w:t>Pasirašydamas šį prašymą įsipareigoju:</w:t>
      </w:r>
    </w:p>
    <w:p w14:paraId="01314030" w14:textId="77777777" w:rsidR="000F544B" w:rsidRPr="00F80AA8" w:rsidRDefault="000F544B" w:rsidP="000F544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P</w:t>
      </w:r>
      <w:r w:rsidRPr="00F80AA8">
        <w:rPr>
          <w:rFonts w:ascii="Times New Roman" w:eastAsia="Calibri" w:hAnsi="Times New Roman" w:cs="Times New Roman"/>
          <w:sz w:val="20"/>
          <w:szCs w:val="20"/>
        </w:rPr>
        <w:t>ateikt</w:t>
      </w:r>
      <w:r>
        <w:rPr>
          <w:rFonts w:ascii="Times New Roman" w:eastAsia="Calibri" w:hAnsi="Times New Roman" w:cs="Times New Roman"/>
          <w:sz w:val="20"/>
          <w:szCs w:val="20"/>
        </w:rPr>
        <w:t>ų</w:t>
      </w:r>
      <w:r w:rsidRPr="00F80AA8">
        <w:rPr>
          <w:rFonts w:ascii="Times New Roman" w:eastAsia="Calibri" w:hAnsi="Times New Roman" w:cs="Times New Roman"/>
          <w:sz w:val="20"/>
          <w:szCs w:val="20"/>
        </w:rPr>
        <w:t xml:space="preserve"> </w:t>
      </w:r>
      <w:r>
        <w:rPr>
          <w:rFonts w:ascii="Times New Roman" w:eastAsia="Calibri" w:hAnsi="Times New Roman" w:cs="Times New Roman"/>
          <w:sz w:val="20"/>
          <w:szCs w:val="20"/>
        </w:rPr>
        <w:t xml:space="preserve">eksponatų </w:t>
      </w:r>
      <w:r w:rsidRPr="00F80AA8">
        <w:rPr>
          <w:rFonts w:ascii="Times New Roman" w:eastAsia="Calibri" w:hAnsi="Times New Roman" w:cs="Times New Roman"/>
          <w:sz w:val="20"/>
          <w:szCs w:val="20"/>
        </w:rPr>
        <w:t>skaitmenini</w:t>
      </w:r>
      <w:r>
        <w:rPr>
          <w:rFonts w:ascii="Times New Roman" w:eastAsia="Calibri" w:hAnsi="Times New Roman" w:cs="Times New Roman"/>
          <w:sz w:val="20"/>
          <w:szCs w:val="20"/>
        </w:rPr>
        <w:t>ų</w:t>
      </w:r>
      <w:r w:rsidRPr="00F80AA8">
        <w:rPr>
          <w:rFonts w:ascii="Times New Roman" w:eastAsia="Calibri" w:hAnsi="Times New Roman" w:cs="Times New Roman"/>
          <w:sz w:val="20"/>
          <w:szCs w:val="20"/>
        </w:rPr>
        <w:t xml:space="preserve"> vaizd</w:t>
      </w:r>
      <w:r>
        <w:rPr>
          <w:rFonts w:ascii="Times New Roman" w:eastAsia="Calibri" w:hAnsi="Times New Roman" w:cs="Times New Roman"/>
          <w:sz w:val="20"/>
          <w:szCs w:val="20"/>
        </w:rPr>
        <w:t>ų</w:t>
      </w:r>
      <w:r w:rsidRPr="00F80AA8">
        <w:rPr>
          <w:rFonts w:ascii="Times New Roman" w:eastAsia="Calibri" w:hAnsi="Times New Roman" w:cs="Times New Roman"/>
          <w:sz w:val="20"/>
          <w:szCs w:val="20"/>
        </w:rPr>
        <w:t xml:space="preserve"> nenaudoti kitokiems tikslams, nei nurodyta </w:t>
      </w:r>
      <w:r>
        <w:rPr>
          <w:rFonts w:ascii="Times New Roman" w:eastAsia="Calibri" w:hAnsi="Times New Roman" w:cs="Times New Roman"/>
          <w:sz w:val="20"/>
          <w:szCs w:val="20"/>
        </w:rPr>
        <w:t>šiame prašyme.</w:t>
      </w:r>
    </w:p>
    <w:p w14:paraId="59781E9E" w14:textId="77777777" w:rsidR="000F544B" w:rsidRPr="00F80AA8" w:rsidRDefault="000F544B" w:rsidP="000F544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V</w:t>
      </w:r>
      <w:r w:rsidRPr="00F80AA8">
        <w:rPr>
          <w:rFonts w:ascii="Times New Roman" w:eastAsia="Calibri" w:hAnsi="Times New Roman" w:cs="Times New Roman"/>
          <w:sz w:val="20"/>
          <w:szCs w:val="20"/>
        </w:rPr>
        <w:t>iešinant pateiktus eksponatų skaitmeninius vaizdus, laikytis autorių teises ginančių teisės aktų</w:t>
      </w:r>
      <w:r>
        <w:rPr>
          <w:rFonts w:ascii="Times New Roman" w:eastAsia="Calibri" w:hAnsi="Times New Roman" w:cs="Times New Roman"/>
          <w:sz w:val="20"/>
          <w:szCs w:val="20"/>
        </w:rPr>
        <w:t xml:space="preserve"> bei</w:t>
      </w:r>
      <w:r w:rsidRPr="00F80AA8">
        <w:rPr>
          <w:rFonts w:ascii="Times New Roman" w:eastAsia="Calibri" w:hAnsi="Times New Roman" w:cs="Times New Roman"/>
          <w:sz w:val="20"/>
          <w:szCs w:val="20"/>
        </w:rPr>
        <w:t xml:space="preserve"> nurod</w:t>
      </w:r>
      <w:r>
        <w:rPr>
          <w:rFonts w:ascii="Times New Roman" w:eastAsia="Calibri" w:hAnsi="Times New Roman" w:cs="Times New Roman"/>
          <w:sz w:val="20"/>
          <w:szCs w:val="20"/>
        </w:rPr>
        <w:t>yti</w:t>
      </w:r>
      <w:r w:rsidRPr="00F80AA8">
        <w:rPr>
          <w:rFonts w:ascii="Times New Roman" w:eastAsia="Calibri" w:hAnsi="Times New Roman" w:cs="Times New Roman"/>
          <w:sz w:val="20"/>
          <w:szCs w:val="20"/>
        </w:rPr>
        <w:t xml:space="preserve"> fotografo vardą ir pavardę</w:t>
      </w:r>
      <w:r>
        <w:rPr>
          <w:rFonts w:ascii="Times New Roman" w:eastAsia="Calibri" w:hAnsi="Times New Roman" w:cs="Times New Roman"/>
          <w:sz w:val="20"/>
          <w:szCs w:val="20"/>
        </w:rPr>
        <w:t>.</w:t>
      </w:r>
    </w:p>
    <w:p w14:paraId="703B818B" w14:textId="77777777" w:rsidR="000F544B" w:rsidRPr="008A4E16" w:rsidRDefault="000F544B" w:rsidP="000F544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N</w:t>
      </w:r>
      <w:r w:rsidRPr="00F80AA8">
        <w:rPr>
          <w:rFonts w:ascii="Times New Roman" w:eastAsia="Calibri" w:hAnsi="Times New Roman" w:cs="Times New Roman"/>
          <w:sz w:val="20"/>
          <w:szCs w:val="20"/>
        </w:rPr>
        <w:t xml:space="preserve">urodyti eksponatų </w:t>
      </w:r>
      <w:r w:rsidRPr="008A4E16">
        <w:rPr>
          <w:rFonts w:ascii="Times New Roman" w:eastAsia="Calibri" w:hAnsi="Times New Roman" w:cs="Times New Roman"/>
          <w:sz w:val="20"/>
          <w:szCs w:val="20"/>
        </w:rPr>
        <w:t xml:space="preserve">skaitmeninių vaizdų savininką visuose jį apibūdinančiuose užrašuose, leidiniuose bei parodų kataloguose, rašant, kad jie yra saugomi „Lietuvos gyventojų genocido ir rezistencijos </w:t>
      </w:r>
      <w:r>
        <w:rPr>
          <w:rFonts w:ascii="Times New Roman" w:eastAsia="Calibri" w:hAnsi="Times New Roman" w:cs="Times New Roman"/>
          <w:sz w:val="20"/>
          <w:szCs w:val="20"/>
        </w:rPr>
        <w:t xml:space="preserve">tyrimo </w:t>
      </w:r>
      <w:r w:rsidRPr="008A4E16">
        <w:rPr>
          <w:rFonts w:ascii="Times New Roman" w:eastAsia="Calibri" w:hAnsi="Times New Roman" w:cs="Times New Roman"/>
          <w:sz w:val="20"/>
          <w:szCs w:val="20"/>
        </w:rPr>
        <w:t>centro Okupacijų ir laisvės kovų muziejuje“.</w:t>
      </w:r>
    </w:p>
    <w:p w14:paraId="35E59740" w14:textId="77777777" w:rsidR="000F544B" w:rsidRPr="00F80AA8" w:rsidRDefault="000F544B" w:rsidP="000F544B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N</w:t>
      </w:r>
      <w:r w:rsidRPr="00F80AA8">
        <w:rPr>
          <w:rFonts w:ascii="Times New Roman" w:eastAsia="Calibri" w:hAnsi="Times New Roman" w:cs="Times New Roman"/>
          <w:sz w:val="20"/>
          <w:szCs w:val="20"/>
        </w:rPr>
        <w:t xml:space="preserve">eperduoti naudojimui ar saugojimui į kitas institucijas, juridiniams ar fiziniams asmenims be raštiško </w:t>
      </w:r>
      <w:r w:rsidRPr="008A4E16">
        <w:rPr>
          <w:rFonts w:ascii="Times New Roman" w:eastAsia="Calibri" w:hAnsi="Times New Roman" w:cs="Times New Roman"/>
          <w:sz w:val="20"/>
          <w:szCs w:val="20"/>
        </w:rPr>
        <w:t xml:space="preserve">Lietuvos gyventojų genocido ir rezistencijos </w:t>
      </w:r>
      <w:r>
        <w:rPr>
          <w:rFonts w:ascii="Times New Roman" w:eastAsia="Calibri" w:hAnsi="Times New Roman" w:cs="Times New Roman"/>
          <w:sz w:val="20"/>
          <w:szCs w:val="20"/>
        </w:rPr>
        <w:t xml:space="preserve">tyrimo </w:t>
      </w:r>
      <w:r w:rsidRPr="008A4E16">
        <w:rPr>
          <w:rFonts w:ascii="Times New Roman" w:eastAsia="Calibri" w:hAnsi="Times New Roman" w:cs="Times New Roman"/>
          <w:sz w:val="20"/>
          <w:szCs w:val="20"/>
        </w:rPr>
        <w:t xml:space="preserve">centro </w:t>
      </w:r>
      <w:r w:rsidRPr="00F80AA8">
        <w:rPr>
          <w:rFonts w:ascii="Times New Roman" w:eastAsia="Calibri" w:hAnsi="Times New Roman" w:cs="Times New Roman"/>
          <w:sz w:val="20"/>
          <w:szCs w:val="20"/>
        </w:rPr>
        <w:t>Okupacijų ir laisvės kovų muziejaus sutikimo</w:t>
      </w:r>
      <w:r>
        <w:rPr>
          <w:rFonts w:ascii="Times New Roman" w:eastAsia="Calibri" w:hAnsi="Times New Roman" w:cs="Times New Roman"/>
          <w:sz w:val="20"/>
          <w:szCs w:val="20"/>
        </w:rPr>
        <w:t>.</w:t>
      </w:r>
    </w:p>
    <w:p w14:paraId="43E83F80" w14:textId="77777777" w:rsidR="000F544B" w:rsidRPr="00F80AA8" w:rsidRDefault="000F544B" w:rsidP="000F544B">
      <w:pPr>
        <w:numPr>
          <w:ilvl w:val="0"/>
          <w:numId w:val="1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0" w:firstLine="851"/>
        <w:jc w:val="both"/>
        <w:textAlignment w:val="baseline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I</w:t>
      </w:r>
      <w:r w:rsidRPr="00F80AA8">
        <w:rPr>
          <w:rFonts w:ascii="Times New Roman" w:eastAsia="Calibri" w:hAnsi="Times New Roman" w:cs="Times New Roman"/>
          <w:sz w:val="20"/>
          <w:szCs w:val="20"/>
        </w:rPr>
        <w:t xml:space="preserve">škilus šiame dokumente neaptartiems klausimams, vadovaujamasi Lietuvos </w:t>
      </w:r>
      <w:r>
        <w:rPr>
          <w:rFonts w:ascii="Times New Roman" w:eastAsia="Calibri" w:hAnsi="Times New Roman" w:cs="Times New Roman"/>
          <w:sz w:val="20"/>
          <w:szCs w:val="20"/>
        </w:rPr>
        <w:t>Respublikos</w:t>
      </w:r>
      <w:r w:rsidRPr="00F80AA8">
        <w:rPr>
          <w:rFonts w:ascii="Times New Roman" w:eastAsia="Calibri" w:hAnsi="Times New Roman" w:cs="Times New Roman"/>
          <w:sz w:val="20"/>
          <w:szCs w:val="20"/>
        </w:rPr>
        <w:t xml:space="preserve"> įstatymais</w:t>
      </w:r>
      <w:r>
        <w:rPr>
          <w:rFonts w:ascii="Times New Roman" w:eastAsia="Calibri" w:hAnsi="Times New Roman" w:cs="Times New Roman"/>
          <w:sz w:val="20"/>
          <w:szCs w:val="20"/>
        </w:rPr>
        <w:t>.</w:t>
      </w:r>
    </w:p>
    <w:p w14:paraId="3FD8F5C1" w14:textId="77777777" w:rsidR="000F544B" w:rsidRDefault="000F544B" w:rsidP="000F544B">
      <w:pPr>
        <w:numPr>
          <w:ilvl w:val="0"/>
          <w:numId w:val="1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0" w:firstLine="851"/>
        <w:jc w:val="both"/>
        <w:textAlignment w:val="baseline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I</w:t>
      </w:r>
      <w:r w:rsidRPr="00F80AA8">
        <w:rPr>
          <w:rFonts w:ascii="Times New Roman" w:eastAsia="Calibri" w:hAnsi="Times New Roman" w:cs="Times New Roman"/>
          <w:sz w:val="20"/>
          <w:szCs w:val="20"/>
        </w:rPr>
        <w:t xml:space="preserve">šleidus leidinį, vieną jo egzempliorių nemokamai perduoti </w:t>
      </w:r>
      <w:r w:rsidRPr="008A4E16">
        <w:rPr>
          <w:rFonts w:ascii="Times New Roman" w:eastAsia="Calibri" w:hAnsi="Times New Roman" w:cs="Times New Roman"/>
          <w:sz w:val="20"/>
          <w:szCs w:val="20"/>
        </w:rPr>
        <w:t xml:space="preserve">Lietuvos gyventojų genocido ir rezistencijos </w:t>
      </w:r>
      <w:r>
        <w:rPr>
          <w:rFonts w:ascii="Times New Roman" w:eastAsia="Calibri" w:hAnsi="Times New Roman" w:cs="Times New Roman"/>
          <w:sz w:val="20"/>
          <w:szCs w:val="20"/>
        </w:rPr>
        <w:t xml:space="preserve">tyrimo </w:t>
      </w:r>
      <w:r w:rsidRPr="008A4E16">
        <w:rPr>
          <w:rFonts w:ascii="Times New Roman" w:eastAsia="Calibri" w:hAnsi="Times New Roman" w:cs="Times New Roman"/>
          <w:sz w:val="20"/>
          <w:szCs w:val="20"/>
        </w:rPr>
        <w:t>centr</w:t>
      </w:r>
      <w:r>
        <w:rPr>
          <w:rFonts w:ascii="Times New Roman" w:eastAsia="Calibri" w:hAnsi="Times New Roman" w:cs="Times New Roman"/>
          <w:sz w:val="20"/>
          <w:szCs w:val="20"/>
        </w:rPr>
        <w:t>ui</w:t>
      </w:r>
      <w:r w:rsidRPr="00F80AA8">
        <w:rPr>
          <w:rFonts w:ascii="Times New Roman" w:eastAsia="Calibri" w:hAnsi="Times New Roman" w:cs="Times New Roman"/>
          <w:sz w:val="20"/>
          <w:szCs w:val="20"/>
        </w:rPr>
        <w:t>.</w:t>
      </w:r>
    </w:p>
    <w:p w14:paraId="0158C84E" w14:textId="77777777" w:rsidR="000F544B" w:rsidRPr="00F80AA8" w:rsidRDefault="000F544B" w:rsidP="000F544B">
      <w:pPr>
        <w:pStyle w:val="Pagrindiniotekstotrauka2"/>
      </w:pPr>
      <w:r>
        <w:t xml:space="preserve">Su </w:t>
      </w:r>
      <w:r w:rsidRPr="00EF5B5D">
        <w:t>Lietuvos gyventojų genocido ir rezistencijos tyrimo centro Okupacijų ir laisvės kovų muziejaus eksponatų skolinimo ir paslaugų teikimo taisykl</w:t>
      </w:r>
      <w:r>
        <w:t>ėmis susipažinau ir sutinku.</w:t>
      </w:r>
    </w:p>
    <w:p w14:paraId="46090DFC" w14:textId="77777777" w:rsidR="000F544B" w:rsidRPr="0053777A" w:rsidRDefault="000F544B" w:rsidP="000F544B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8640" w:type="dxa"/>
        <w:tblInd w:w="1056" w:type="dxa"/>
        <w:tblLook w:val="04A0" w:firstRow="1" w:lastRow="0" w:firstColumn="1" w:lastColumn="0" w:noHBand="0" w:noVBand="1"/>
      </w:tblPr>
      <w:tblGrid>
        <w:gridCol w:w="2880"/>
        <w:gridCol w:w="960"/>
        <w:gridCol w:w="4800"/>
      </w:tblGrid>
      <w:tr w:rsidR="000F544B" w:rsidRPr="0053777A" w14:paraId="7BC5527B" w14:textId="77777777" w:rsidTr="00430B3F">
        <w:trPr>
          <w:trHeight w:val="300"/>
        </w:trPr>
        <w:tc>
          <w:tcPr>
            <w:tcW w:w="28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6A587C" w14:textId="77777777" w:rsidR="000F544B" w:rsidRPr="0053777A" w:rsidRDefault="000F544B" w:rsidP="00430B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t-LT"/>
              </w:rPr>
            </w:pPr>
            <w:r w:rsidRPr="005377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t-LT"/>
              </w:rPr>
              <w:t>(parašas)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16D7A" w14:textId="77777777" w:rsidR="000F544B" w:rsidRPr="0053777A" w:rsidRDefault="000F544B" w:rsidP="00430B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t-LT"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61D8C2" w14:textId="77777777" w:rsidR="000F544B" w:rsidRPr="0053777A" w:rsidRDefault="000F544B" w:rsidP="00430B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t-LT"/>
              </w:rPr>
            </w:pPr>
            <w:r w:rsidRPr="005377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t-LT"/>
              </w:rPr>
              <w:t>(vardas, pavardė)</w:t>
            </w:r>
          </w:p>
        </w:tc>
      </w:tr>
    </w:tbl>
    <w:p w14:paraId="5BFA27E0" w14:textId="77777777" w:rsidR="000F544B" w:rsidRDefault="000F544B" w:rsidP="000F544B"/>
    <w:p w14:paraId="42CAADB2" w14:textId="77777777" w:rsidR="00891528" w:rsidRDefault="00891528"/>
    <w:sectPr w:rsidR="00891528" w:rsidSect="00D3444D">
      <w:pgSz w:w="11906" w:h="16838"/>
      <w:pgMar w:top="851" w:right="1133" w:bottom="1440" w:left="1440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11DE8"/>
    <w:multiLevelType w:val="hybridMultilevel"/>
    <w:tmpl w:val="E3688F4E"/>
    <w:lvl w:ilvl="0" w:tplc="0427000F">
      <w:start w:val="1"/>
      <w:numFmt w:val="decimal"/>
      <w:lvlText w:val="%1."/>
      <w:lvlJc w:val="left"/>
      <w:pPr>
        <w:ind w:left="1080" w:hanging="360"/>
      </w:p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ED1"/>
    <w:rsid w:val="000F544B"/>
    <w:rsid w:val="00757ED1"/>
    <w:rsid w:val="00891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70CE18"/>
  <w15:chartTrackingRefBased/>
  <w15:docId w15:val="{1A317C6A-A77F-4FC4-9AEF-B842A8193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0F544B"/>
    <w:rPr>
      <w:rFonts w:asciiTheme="minorHAnsi" w:hAnsiTheme="minorHAnsi"/>
      <w:sz w:val="22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agrindiniotekstotrauka">
    <w:name w:val="Body Text Indent"/>
    <w:basedOn w:val="prastasis"/>
    <w:link w:val="PagrindiniotekstotraukaDiagrama"/>
    <w:uiPriority w:val="99"/>
    <w:unhideWhenUsed/>
    <w:rsid w:val="000F544B"/>
    <w:pPr>
      <w:spacing w:after="0" w:line="276" w:lineRule="auto"/>
      <w:ind w:left="538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PagrindiniotekstotraukaDiagrama">
    <w:name w:val="Pagrindinio teksto įtrauka Diagrama"/>
    <w:basedOn w:val="Numatytasispastraiposriftas"/>
    <w:link w:val="Pagrindiniotekstotrauka"/>
    <w:uiPriority w:val="99"/>
    <w:rsid w:val="000F544B"/>
    <w:rPr>
      <w:rFonts w:eastAsia="Calibri" w:cs="Times New Roman"/>
      <w:szCs w:val="24"/>
    </w:rPr>
  </w:style>
  <w:style w:type="paragraph" w:styleId="Pagrindinistekstas">
    <w:name w:val="Body Text"/>
    <w:basedOn w:val="prastasis"/>
    <w:link w:val="PagrindinistekstasDiagrama"/>
    <w:uiPriority w:val="99"/>
    <w:unhideWhenUsed/>
    <w:rsid w:val="000F544B"/>
    <w:pPr>
      <w:spacing w:after="0" w:line="276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PagrindinistekstasDiagrama">
    <w:name w:val="Pagrindinis tekstas Diagrama"/>
    <w:basedOn w:val="Numatytasispastraiposriftas"/>
    <w:link w:val="Pagrindinistekstas"/>
    <w:uiPriority w:val="99"/>
    <w:rsid w:val="000F544B"/>
    <w:rPr>
      <w:rFonts w:eastAsia="Calibri" w:cs="Times New Roman"/>
      <w:szCs w:val="24"/>
    </w:rPr>
  </w:style>
  <w:style w:type="paragraph" w:styleId="Pagrindiniotekstotrauka2">
    <w:name w:val="Body Text Indent 2"/>
    <w:basedOn w:val="prastasis"/>
    <w:link w:val="Pagrindiniotekstotrauka2Diagrama"/>
    <w:uiPriority w:val="99"/>
    <w:unhideWhenUsed/>
    <w:rsid w:val="000F544B"/>
    <w:pPr>
      <w:tabs>
        <w:tab w:val="left" w:pos="1134"/>
      </w:tabs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Pagrindiniotekstotrauka2Diagrama">
    <w:name w:val="Pagrindinio teksto įtrauka 2 Diagrama"/>
    <w:basedOn w:val="Numatytasispastraiposriftas"/>
    <w:link w:val="Pagrindiniotekstotrauka2"/>
    <w:uiPriority w:val="99"/>
    <w:rsid w:val="000F544B"/>
    <w:rPr>
      <w:rFonts w:eastAsia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1522</Words>
  <Characters>868</Characters>
  <Application>Microsoft Office Word</Application>
  <DocSecurity>0</DocSecurity>
  <Lines>7</Lines>
  <Paragraphs>4</Paragraphs>
  <ScaleCrop>false</ScaleCrop>
  <Company>LGGRTC</Company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Gerda Kazickienė</dc:creator>
  <cp:keywords/>
  <dc:description/>
  <cp:lastModifiedBy>Gerda Kazickienė</cp:lastModifiedBy>
  <cp:revision>2</cp:revision>
  <dcterms:created xsi:type="dcterms:W3CDTF">2025-03-07T08:25:00Z</dcterms:created>
  <dcterms:modified xsi:type="dcterms:W3CDTF">2025-03-07T08:25:00Z</dcterms:modified>
</cp:coreProperties>
</file>